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62"/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254"/>
        <w:gridCol w:w="2692"/>
        <w:gridCol w:w="709"/>
        <w:gridCol w:w="709"/>
        <w:gridCol w:w="1240"/>
      </w:tblGrid>
      <w:tr w:rsidR="007837F4" w:rsidTr="007837F4">
        <w:trPr>
          <w:trHeight w:val="206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F4" w:rsidRDefault="007837F4" w:rsidP="007837F4">
            <w:pPr>
              <w:widowControl w:val="0"/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4" w:rsidRDefault="007837F4" w:rsidP="007837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Костюм медицинский женский              </w:t>
            </w:r>
            <w:r>
              <w:rPr>
                <w:sz w:val="22"/>
                <w:szCs w:val="22"/>
              </w:rPr>
              <w:t>ОКПД 2  14.12.21.120</w:t>
            </w:r>
          </w:p>
          <w:p w:rsidR="007837F4" w:rsidRDefault="007837F4" w:rsidP="007837F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837F4" w:rsidRDefault="007837F4" w:rsidP="007837F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Блуза  должна быть полуприлегающего силуэта, с центральной застёжкой на пуговицах,  с отложным воротником и V – образным вырезом. Полочка должна быть  с кокеткой  и с одним верхним и двумя нижними накладными карманами. Отделка карманов в цвет брюк. Рельефные швы должны быть на полочке и спинке,  рукав короткий  с отложной манжетой, по рельефам и манжете рукава контрастный кант в цвет брюк. По боковым швам должны быть разрезы. Из боковых  швов пояс, завязывающийся сзади.                                                                                                                                   Брюки должны быть длинные, прямой формы, свободного облегания с притачным поясом на резинке, шириной  3,5 см. </w:t>
            </w:r>
            <w:proofErr w:type="gramStart"/>
            <w:r>
              <w:rPr>
                <w:sz w:val="22"/>
                <w:szCs w:val="22"/>
              </w:rPr>
              <w:t>Перед</w:t>
            </w:r>
            <w:proofErr w:type="gramEnd"/>
            <w:r>
              <w:rPr>
                <w:sz w:val="22"/>
                <w:szCs w:val="22"/>
              </w:rPr>
              <w:t xml:space="preserve"> пояса  должен быть на усилителе, брюки в цвет отделки  блузы                                           </w:t>
            </w:r>
          </w:p>
          <w:p w:rsidR="00480FE4" w:rsidRPr="00ED3896" w:rsidRDefault="007837F4" w:rsidP="00480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Ткань: смесовая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не более 65% п/э, не менее 35% х/б., плотность не менее 120 г/м²</w:t>
            </w:r>
            <w:r w:rsidR="000C38AC">
              <w:rPr>
                <w:sz w:val="22"/>
                <w:szCs w:val="22"/>
              </w:rPr>
              <w:t xml:space="preserve"> гигроскопичность не менее 5,5%</w:t>
            </w:r>
            <w:r>
              <w:rPr>
                <w:sz w:val="22"/>
                <w:szCs w:val="22"/>
              </w:rPr>
              <w:t>,</w:t>
            </w:r>
            <w:r w:rsidR="000C38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 w:rsidR="000C38AC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духопроницаемость не менее 50 дм3/м2</w:t>
            </w:r>
            <w:r w:rsidR="00480FE4"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="00480FE4">
              <w:rPr>
                <w:sz w:val="22"/>
                <w:szCs w:val="22"/>
              </w:rPr>
              <w:t xml:space="preserve"> </w:t>
            </w:r>
            <w:r w:rsidR="00480FE4">
              <w:rPr>
                <w:sz w:val="22"/>
                <w:szCs w:val="22"/>
              </w:rPr>
              <w:t>содержание формальдегида не более 75 мкг/г</w:t>
            </w:r>
          </w:p>
          <w:p w:rsidR="007837F4" w:rsidRDefault="007837F4" w:rsidP="007837F4">
            <w:pPr>
              <w:rPr>
                <w:sz w:val="22"/>
                <w:szCs w:val="22"/>
              </w:rPr>
            </w:pPr>
          </w:p>
          <w:p w:rsidR="007837F4" w:rsidRDefault="007837F4" w:rsidP="007837F4">
            <w:pPr>
              <w:widowControl w:val="0"/>
              <w:rPr>
                <w:sz w:val="22"/>
                <w:szCs w:val="22"/>
              </w:rPr>
            </w:pPr>
          </w:p>
          <w:p w:rsidR="007837F4" w:rsidRDefault="007837F4" w:rsidP="007837F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Цвет: блуза белая, брюки голубые</w:t>
            </w:r>
          </w:p>
          <w:p w:rsidR="007837F4" w:rsidRDefault="007837F4" w:rsidP="007837F4">
            <w:pPr>
              <w:widowControl w:val="0"/>
              <w:rPr>
                <w:sz w:val="22"/>
                <w:szCs w:val="22"/>
              </w:rPr>
            </w:pPr>
          </w:p>
          <w:p w:rsidR="007837F4" w:rsidRDefault="007837F4" w:rsidP="007837F4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ГОСТ 25294-2003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4" w:rsidRDefault="007837F4" w:rsidP="007837F4">
            <w:pPr>
              <w:widowControl w:val="0"/>
              <w:jc w:val="both"/>
              <w:rPr>
                <w:sz w:val="6"/>
                <w:szCs w:val="6"/>
              </w:rPr>
            </w:pPr>
          </w:p>
          <w:p w:rsidR="007837F4" w:rsidRDefault="007837F4" w:rsidP="007837F4">
            <w:pPr>
              <w:widowControl w:val="0"/>
              <w:jc w:val="both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eastAsia="ru-RU"/>
              </w:rPr>
              <w:drawing>
                <wp:inline distT="0" distB="0" distL="0" distR="0" wp14:anchorId="1E01B18B" wp14:editId="4204F172">
                  <wp:extent cx="1466215" cy="1768475"/>
                  <wp:effectExtent l="0" t="0" r="63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7F4" w:rsidRDefault="007837F4" w:rsidP="007837F4">
            <w:pPr>
              <w:widowControl w:val="0"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                        </w:t>
            </w:r>
            <w:r>
              <w:rPr>
                <w:noProof/>
                <w:sz w:val="6"/>
                <w:szCs w:val="6"/>
                <w:lang w:eastAsia="ru-RU"/>
              </w:rPr>
              <w:drawing>
                <wp:inline distT="0" distB="0" distL="0" distR="0" wp14:anchorId="52AF74FC" wp14:editId="3027C7D5">
                  <wp:extent cx="991870" cy="22688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226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F4" w:rsidRDefault="007837F4" w:rsidP="007837F4">
            <w:pPr>
              <w:widowControl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4" w:rsidRDefault="007837F4" w:rsidP="007837F4">
            <w:pPr>
              <w:widowControl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4" w:rsidRDefault="007837F4" w:rsidP="007837F4">
            <w:r>
              <w:t>Россия</w:t>
            </w:r>
          </w:p>
          <w:p w:rsidR="007837F4" w:rsidRDefault="007837F4" w:rsidP="007837F4"/>
        </w:tc>
      </w:tr>
    </w:tbl>
    <w:p w:rsidR="007837F4" w:rsidRDefault="007837F4" w:rsidP="007837F4">
      <w:pPr>
        <w:jc w:val="both"/>
      </w:pPr>
    </w:p>
    <w:p w:rsidR="007837F4" w:rsidRDefault="007837F4" w:rsidP="007837F4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837F4" w:rsidRPr="00654F13" w:rsidRDefault="007837F4" w:rsidP="007837F4">
      <w:pPr>
        <w:jc w:val="center"/>
      </w:pPr>
      <w:r w:rsidRPr="00654F13">
        <w:tab/>
        <w:t>Таблица предложения участника размещения заказа,</w:t>
      </w:r>
    </w:p>
    <w:p w:rsidR="007837F4" w:rsidRPr="00654F13" w:rsidRDefault="007837F4" w:rsidP="007837F4">
      <w:pPr>
        <w:jc w:val="center"/>
      </w:pPr>
      <w:r w:rsidRPr="00654F13">
        <w:t>сведения о конкретных показателях товара, соответствующих значениям, установленным Спецификацией.</w:t>
      </w:r>
    </w:p>
    <w:p w:rsidR="007837F4" w:rsidRPr="00654F13" w:rsidRDefault="007837F4" w:rsidP="007837F4">
      <w:pPr>
        <w:shd w:val="clear" w:color="auto" w:fill="FFFFFF"/>
        <w:jc w:val="right"/>
      </w:pPr>
      <w:r w:rsidRPr="00654F13">
        <w:t xml:space="preserve"> </w:t>
      </w:r>
    </w:p>
    <w:p w:rsidR="007837F4" w:rsidRDefault="007837F4" w:rsidP="007837F4">
      <w:pPr>
        <w:tabs>
          <w:tab w:val="left" w:pos="0"/>
        </w:tabs>
        <w:jc w:val="both"/>
        <w:rPr>
          <w:b/>
          <w:bCs/>
          <w:snapToGrid w:val="0"/>
          <w:color w:val="FF0000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255"/>
        <w:gridCol w:w="2693"/>
        <w:gridCol w:w="709"/>
        <w:gridCol w:w="709"/>
        <w:gridCol w:w="1240"/>
      </w:tblGrid>
      <w:tr w:rsidR="007837F4" w:rsidRPr="00034535" w:rsidTr="003A5379">
        <w:trPr>
          <w:jc w:val="center"/>
        </w:trPr>
        <w:tc>
          <w:tcPr>
            <w:tcW w:w="531" w:type="dxa"/>
            <w:vAlign w:val="center"/>
          </w:tcPr>
          <w:p w:rsidR="007837F4" w:rsidRPr="00034535" w:rsidRDefault="007837F4" w:rsidP="003A5379">
            <w:pPr>
              <w:widowControl w:val="0"/>
              <w:jc w:val="center"/>
              <w:rPr>
                <w:b/>
                <w:bCs/>
              </w:rPr>
            </w:pPr>
            <w:r w:rsidRPr="00034535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3453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3453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255" w:type="dxa"/>
            <w:vAlign w:val="center"/>
          </w:tcPr>
          <w:p w:rsidR="007837F4" w:rsidRDefault="007837F4" w:rsidP="003A5379">
            <w:pPr>
              <w:widowControl w:val="0"/>
              <w:jc w:val="center"/>
              <w:rPr>
                <w:b/>
                <w:bCs/>
              </w:rPr>
            </w:pPr>
            <w:r w:rsidRPr="00034535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7837F4" w:rsidRPr="00034535" w:rsidRDefault="007837F4" w:rsidP="003A5379">
            <w:pPr>
              <w:widowControl w:val="0"/>
              <w:jc w:val="center"/>
              <w:rPr>
                <w:b/>
                <w:bCs/>
              </w:rPr>
            </w:pPr>
            <w:r w:rsidRPr="00034535">
              <w:rPr>
                <w:b/>
                <w:bCs/>
                <w:sz w:val="22"/>
                <w:szCs w:val="22"/>
              </w:rPr>
              <w:t>Техническое задание</w:t>
            </w:r>
          </w:p>
        </w:tc>
        <w:tc>
          <w:tcPr>
            <w:tcW w:w="2693" w:type="dxa"/>
            <w:vAlign w:val="center"/>
          </w:tcPr>
          <w:p w:rsidR="007837F4" w:rsidRPr="00034535" w:rsidRDefault="007837F4" w:rsidP="003A537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Образец модели</w:t>
            </w:r>
          </w:p>
        </w:tc>
        <w:tc>
          <w:tcPr>
            <w:tcW w:w="709" w:type="dxa"/>
            <w:vAlign w:val="center"/>
          </w:tcPr>
          <w:p w:rsidR="007837F4" w:rsidRPr="00034535" w:rsidRDefault="007837F4" w:rsidP="003A5379">
            <w:pPr>
              <w:widowControl w:val="0"/>
              <w:jc w:val="center"/>
              <w:rPr>
                <w:b/>
                <w:bCs/>
              </w:rPr>
            </w:pPr>
            <w:r w:rsidRPr="0003453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7837F4" w:rsidRPr="00034535" w:rsidRDefault="007837F4" w:rsidP="003A5379">
            <w:pPr>
              <w:widowControl w:val="0"/>
              <w:jc w:val="center"/>
              <w:rPr>
                <w:b/>
                <w:bCs/>
              </w:rPr>
            </w:pPr>
            <w:r w:rsidRPr="00034535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240" w:type="dxa"/>
          </w:tcPr>
          <w:p w:rsidR="007837F4" w:rsidRPr="00034535" w:rsidRDefault="007837F4" w:rsidP="003A537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страна происхождения товара</w:t>
            </w:r>
          </w:p>
        </w:tc>
      </w:tr>
    </w:tbl>
    <w:p w:rsidR="00BC62D9" w:rsidRDefault="00BC62D9"/>
    <w:sectPr w:rsidR="00BC62D9" w:rsidSect="007837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79"/>
    <w:rsid w:val="000C38AC"/>
    <w:rsid w:val="00480FE4"/>
    <w:rsid w:val="007837F4"/>
    <w:rsid w:val="00BC4979"/>
    <w:rsid w:val="00B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F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F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>KSF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2019-02-12T11:45:00Z</dcterms:created>
  <dcterms:modified xsi:type="dcterms:W3CDTF">2019-02-13T12:22:00Z</dcterms:modified>
</cp:coreProperties>
</file>